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BE9" w:rsidRDefault="00894969">
      <w:r w:rsidRPr="00484435">
        <w:rPr>
          <w:b/>
          <w:sz w:val="24"/>
          <w:szCs w:val="24"/>
        </w:rPr>
        <w:t>Quiz</w:t>
      </w:r>
      <w:r>
        <w:rPr>
          <w:b/>
          <w:sz w:val="24"/>
          <w:szCs w:val="24"/>
        </w:rPr>
        <w:t xml:space="preserve"> Five</w:t>
      </w:r>
      <w:r w:rsidRPr="00484435">
        <w:rPr>
          <w:b/>
          <w:sz w:val="24"/>
          <w:szCs w:val="24"/>
        </w:rPr>
        <w:br/>
        <w:t>HCC – GOVT 2305</w:t>
      </w:r>
      <w:r w:rsidRPr="00484435">
        <w:rPr>
          <w:b/>
          <w:sz w:val="24"/>
          <w:szCs w:val="24"/>
        </w:rPr>
        <w:br/>
      </w:r>
      <w:r>
        <w:rPr>
          <w:b/>
          <w:sz w:val="24"/>
          <w:szCs w:val="24"/>
        </w:rPr>
        <w:t>9</w:t>
      </w:r>
      <w:r w:rsidRPr="00484435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8</w:t>
      </w:r>
      <w:r w:rsidRPr="00484435">
        <w:rPr>
          <w:b/>
          <w:sz w:val="24"/>
          <w:szCs w:val="24"/>
        </w:rPr>
        <w:t xml:space="preserve"> – 16</w:t>
      </w:r>
      <w:r>
        <w:rPr>
          <w:b/>
          <w:sz w:val="24"/>
          <w:szCs w:val="24"/>
        </w:rPr>
        <w:br/>
        <w:t xml:space="preserve">3 </w:t>
      </w:r>
      <w:r w:rsidR="000A084C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Federalism</w:t>
      </w:r>
      <w:r w:rsidR="000A084C">
        <w:rPr>
          <w:b/>
          <w:sz w:val="24"/>
          <w:szCs w:val="24"/>
        </w:rPr>
        <w:br/>
      </w:r>
      <w:r w:rsidR="000A084C">
        <w:rPr>
          <w:b/>
          <w:sz w:val="24"/>
          <w:szCs w:val="24"/>
        </w:rPr>
        <w:br/>
      </w:r>
      <w:r w:rsidR="008B1E9A" w:rsidRPr="008B1E9A">
        <w:rPr>
          <w:color w:val="000000"/>
          <w:sz w:val="24"/>
          <w:szCs w:val="27"/>
        </w:rPr>
        <w:t>1</w:t>
      </w:r>
      <w:r w:rsidR="000A084C" w:rsidRPr="008B1E9A">
        <w:rPr>
          <w:color w:val="000000"/>
          <w:sz w:val="24"/>
          <w:szCs w:val="27"/>
        </w:rPr>
        <w:t>. During the Civil War, Lincoln used his power as commander-in-chief to issue the __________, which prohibited slavery in states under rebellion, as slave labor was an asset to the Confederate army.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a.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Articles of Proclamation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b.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Declaration of Independence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c.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Emancipation Proclamation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d.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Fugitive Slave Act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e.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Personal Liberty Act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</w:r>
      <w:r w:rsidR="000A084C" w:rsidRPr="008B1E9A">
        <w:rPr>
          <w:color w:val="000000"/>
          <w:sz w:val="24"/>
          <w:szCs w:val="27"/>
        </w:rPr>
        <w:br/>
      </w:r>
      <w:r w:rsidR="008B1E9A" w:rsidRPr="008B1E9A">
        <w:rPr>
          <w:color w:val="000000"/>
          <w:sz w:val="24"/>
          <w:szCs w:val="27"/>
        </w:rPr>
        <w:t>2</w:t>
      </w:r>
      <w:r w:rsidR="000A084C" w:rsidRPr="008B1E9A">
        <w:rPr>
          <w:color w:val="000000"/>
          <w:sz w:val="24"/>
          <w:szCs w:val="27"/>
        </w:rPr>
        <w:t>. ​The doctrine of dual federalism holds that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a.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​</w:t>
      </w:r>
      <w:proofErr w:type="gramStart"/>
      <w:r w:rsidR="000A084C" w:rsidRPr="008B1E9A">
        <w:rPr>
          <w:color w:val="000000"/>
          <w:sz w:val="24"/>
          <w:szCs w:val="27"/>
        </w:rPr>
        <w:t>the</w:t>
      </w:r>
      <w:proofErr w:type="gramEnd"/>
      <w:r w:rsidR="000A084C" w:rsidRPr="008B1E9A">
        <w:rPr>
          <w:color w:val="000000"/>
          <w:sz w:val="24"/>
          <w:szCs w:val="27"/>
        </w:rPr>
        <w:t xml:space="preserve"> function of government is determined by the people.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b.</w:t>
      </w:r>
      <w:proofErr w:type="gramStart"/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​the</w:t>
      </w:r>
      <w:proofErr w:type="gramEnd"/>
      <w:r w:rsidR="000A084C" w:rsidRPr="008B1E9A">
        <w:rPr>
          <w:color w:val="000000"/>
          <w:sz w:val="24"/>
          <w:szCs w:val="27"/>
        </w:rPr>
        <w:t xml:space="preserve"> federal government has more functions than the state </w:t>
      </w:r>
      <w:proofErr w:type="spellStart"/>
      <w:r w:rsidR="000A084C" w:rsidRPr="008B1E9A">
        <w:rPr>
          <w:color w:val="000000"/>
          <w:sz w:val="24"/>
          <w:szCs w:val="27"/>
        </w:rPr>
        <w:t>government.s</w:t>
      </w:r>
      <w:proofErr w:type="spellEnd"/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c.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​</w:t>
      </w:r>
      <w:proofErr w:type="gramStart"/>
      <w:r w:rsidR="000A084C" w:rsidRPr="008B1E9A">
        <w:rPr>
          <w:color w:val="000000"/>
          <w:sz w:val="24"/>
          <w:szCs w:val="27"/>
        </w:rPr>
        <w:t>the</w:t>
      </w:r>
      <w:proofErr w:type="gramEnd"/>
      <w:r w:rsidR="000A084C" w:rsidRPr="008B1E9A">
        <w:rPr>
          <w:color w:val="000000"/>
          <w:sz w:val="24"/>
          <w:szCs w:val="27"/>
        </w:rPr>
        <w:t xml:space="preserve"> state governments have more functions than the federal government.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d.</w:t>
      </w:r>
      <w:proofErr w:type="gramStart"/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​the</w:t>
      </w:r>
      <w:proofErr w:type="gramEnd"/>
      <w:r w:rsidR="000A084C" w:rsidRPr="008B1E9A">
        <w:rPr>
          <w:color w:val="000000"/>
          <w:sz w:val="24"/>
          <w:szCs w:val="27"/>
        </w:rPr>
        <w:t xml:space="preserve"> state and federal governments have the exact same functions.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e.</w:t>
      </w:r>
      <w:proofErr w:type="gramStart"/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​the</w:t>
      </w:r>
      <w:proofErr w:type="gramEnd"/>
      <w:r w:rsidR="000A084C" w:rsidRPr="008B1E9A">
        <w:rPr>
          <w:color w:val="000000"/>
          <w:sz w:val="24"/>
          <w:szCs w:val="27"/>
        </w:rPr>
        <w:t xml:space="preserve"> state and federal governments have separate functions.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</w:r>
      <w:r w:rsidR="000A084C" w:rsidRPr="008B1E9A">
        <w:rPr>
          <w:color w:val="000000"/>
          <w:sz w:val="24"/>
          <w:szCs w:val="27"/>
        </w:rPr>
        <w:br/>
      </w:r>
      <w:r w:rsidR="008B1E9A" w:rsidRPr="008B1E9A">
        <w:rPr>
          <w:color w:val="000000"/>
          <w:sz w:val="24"/>
          <w:szCs w:val="27"/>
        </w:rPr>
        <w:t>3</w:t>
      </w:r>
      <w:r w:rsidR="000A084C" w:rsidRPr="008B1E9A">
        <w:rPr>
          <w:color w:val="000000"/>
          <w:sz w:val="24"/>
          <w:szCs w:val="27"/>
        </w:rPr>
        <w:t>. ​The Johnson administration gave money to the states for its programs through _________ grants -- money for the states to use on what the national government wanted.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a.</w:t>
      </w:r>
      <w:proofErr w:type="gramStart"/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​block</w:t>
      </w:r>
      <w:proofErr w:type="gramEnd"/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b.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​</w:t>
      </w:r>
      <w:proofErr w:type="spellStart"/>
      <w:proofErr w:type="gramStart"/>
      <w:r w:rsidR="000A084C" w:rsidRPr="008B1E9A">
        <w:rPr>
          <w:color w:val="000000"/>
          <w:sz w:val="24"/>
          <w:szCs w:val="27"/>
        </w:rPr>
        <w:t>pell</w:t>
      </w:r>
      <w:proofErr w:type="spellEnd"/>
      <w:proofErr w:type="gramEnd"/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c.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​</w:t>
      </w:r>
      <w:proofErr w:type="gramStart"/>
      <w:r w:rsidR="000A084C" w:rsidRPr="008B1E9A">
        <w:rPr>
          <w:color w:val="000000"/>
          <w:sz w:val="24"/>
          <w:szCs w:val="27"/>
        </w:rPr>
        <w:t>categorical</w:t>
      </w:r>
      <w:proofErr w:type="gramEnd"/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d.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pork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e.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​</w:t>
      </w:r>
      <w:proofErr w:type="gramStart"/>
      <w:r w:rsidR="000A084C" w:rsidRPr="008B1E9A">
        <w:rPr>
          <w:color w:val="000000"/>
          <w:sz w:val="24"/>
          <w:szCs w:val="27"/>
        </w:rPr>
        <w:t>marque</w:t>
      </w:r>
      <w:proofErr w:type="gramEnd"/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</w:r>
      <w:r w:rsidR="000A084C" w:rsidRPr="008B1E9A">
        <w:rPr>
          <w:color w:val="000000"/>
          <w:sz w:val="24"/>
          <w:szCs w:val="27"/>
        </w:rPr>
        <w:br/>
        <w:t>4. The Nixon administration began a trend, labeled __________ Federalism, of shifting powers back to the states.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a.</w:t>
      </w:r>
      <w:r w:rsidR="000A084C" w:rsidRPr="008B1E9A">
        <w:rPr>
          <w:rStyle w:val="apple-converted-space"/>
          <w:color w:val="000000"/>
          <w:sz w:val="24"/>
          <w:szCs w:val="27"/>
        </w:rPr>
        <w:t> D</w:t>
      </w:r>
      <w:r w:rsidR="000A084C" w:rsidRPr="008B1E9A">
        <w:rPr>
          <w:color w:val="000000"/>
          <w:sz w:val="24"/>
          <w:szCs w:val="27"/>
        </w:rPr>
        <w:t>ual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b.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proofErr w:type="gramStart"/>
      <w:r w:rsidR="000A084C" w:rsidRPr="008B1E9A">
        <w:rPr>
          <w:color w:val="000000"/>
          <w:sz w:val="24"/>
          <w:szCs w:val="27"/>
        </w:rPr>
        <w:t>New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c.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Fiscal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d.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Cooperative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e.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“Layer cake”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</w:r>
      <w:r w:rsidR="000A084C" w:rsidRPr="008B1E9A">
        <w:rPr>
          <w:color w:val="000000"/>
          <w:sz w:val="24"/>
          <w:szCs w:val="27"/>
        </w:rPr>
        <w:br/>
      </w:r>
      <w:r w:rsidR="008B1E9A" w:rsidRPr="008B1E9A">
        <w:rPr>
          <w:color w:val="000000"/>
          <w:sz w:val="24"/>
          <w:szCs w:val="27"/>
        </w:rPr>
        <w:t>5</w:t>
      </w:r>
      <w:r w:rsidR="000A084C" w:rsidRPr="008B1E9A">
        <w:rPr>
          <w:color w:val="000000"/>
          <w:sz w:val="24"/>
          <w:szCs w:val="27"/>
        </w:rPr>
        <w:t>.</w:t>
      </w:r>
      <w:proofErr w:type="gramEnd"/>
      <w:r w:rsidR="000A084C" w:rsidRPr="008B1E9A">
        <w:rPr>
          <w:color w:val="000000"/>
          <w:sz w:val="24"/>
          <w:szCs w:val="27"/>
        </w:rPr>
        <w:t xml:space="preserve"> Which type of government is far more diverse in function and design than that of state government?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</w:r>
      <w:proofErr w:type="gramStart"/>
      <w:r w:rsidR="000A084C" w:rsidRPr="008B1E9A">
        <w:rPr>
          <w:color w:val="000000"/>
          <w:sz w:val="24"/>
          <w:szCs w:val="27"/>
        </w:rPr>
        <w:t>a</w:t>
      </w:r>
      <w:proofErr w:type="gramEnd"/>
      <w:r w:rsidR="000A084C" w:rsidRPr="008B1E9A">
        <w:rPr>
          <w:color w:val="000000"/>
          <w:sz w:val="24"/>
          <w:szCs w:val="27"/>
        </w:rPr>
        <w:t>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federal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b.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local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c.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special districts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d.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county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br/>
        <w:t>e.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r w:rsidR="000A084C" w:rsidRPr="008B1E9A">
        <w:rPr>
          <w:color w:val="000000"/>
          <w:sz w:val="24"/>
          <w:szCs w:val="27"/>
        </w:rPr>
        <w:t>city</w:t>
      </w:r>
      <w:r w:rsidR="000A084C" w:rsidRPr="008B1E9A">
        <w:rPr>
          <w:rStyle w:val="apple-converted-space"/>
          <w:color w:val="000000"/>
          <w:sz w:val="24"/>
          <w:szCs w:val="27"/>
        </w:rPr>
        <w:t> </w:t>
      </w:r>
      <w:bookmarkStart w:id="0" w:name="_GoBack"/>
      <w:bookmarkEnd w:id="0"/>
    </w:p>
    <w:sectPr w:rsidR="00D85BE9" w:rsidSect="008027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69"/>
    <w:rsid w:val="000A084C"/>
    <w:rsid w:val="00894969"/>
    <w:rsid w:val="008B1E9A"/>
    <w:rsid w:val="00D8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A08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A0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2016-09-01T19:30:00Z</dcterms:created>
  <dcterms:modified xsi:type="dcterms:W3CDTF">2016-09-01T19:45:00Z</dcterms:modified>
</cp:coreProperties>
</file>